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7E" w:rsidRPr="00C872E6" w:rsidRDefault="00FA337E" w:rsidP="00FA337E">
      <w:r w:rsidRPr="00C872E6">
        <w:t xml:space="preserve">задания 1 </w:t>
      </w:r>
    </w:p>
    <w:p w:rsidR="00FA337E" w:rsidRPr="00C872E6" w:rsidRDefault="00FA337E" w:rsidP="00FA337E">
      <w:r w:rsidRPr="00C872E6">
        <w:t>«</w:t>
      </w:r>
      <w:r w:rsidRPr="002D41F6">
        <w:rPr>
          <w:rFonts w:eastAsia="PetersburgC"/>
        </w:rPr>
        <w:t>Тепловой баланс</w:t>
      </w:r>
      <w:r>
        <w:rPr>
          <w:rFonts w:eastAsia="PetersburgC"/>
        </w:rPr>
        <w:t>. Производительность плоского коллектора при разной температуре окружающей среды</w:t>
      </w:r>
      <w:r w:rsidRPr="00C872E6">
        <w:t>»</w:t>
      </w:r>
    </w:p>
    <w:p w:rsidR="00FA337E" w:rsidRPr="00C872E6" w:rsidRDefault="00FA337E" w:rsidP="00FA337E">
      <w:r w:rsidRPr="00C872E6">
        <w:t xml:space="preserve">задания </w:t>
      </w:r>
      <w:r>
        <w:t>2</w:t>
      </w:r>
      <w:r w:rsidRPr="00C872E6">
        <w:t xml:space="preserve"> </w:t>
      </w:r>
    </w:p>
    <w:p w:rsidR="00FA337E" w:rsidRPr="002D41F6" w:rsidRDefault="00FA337E" w:rsidP="00FA337E">
      <w:pPr>
        <w:pStyle w:val="2"/>
        <w:spacing w:after="0" w:line="240" w:lineRule="auto"/>
        <w:ind w:left="0"/>
        <w:rPr>
          <w:bCs/>
          <w:szCs w:val="24"/>
        </w:rPr>
      </w:pPr>
      <w:r>
        <w:rPr>
          <w:rFonts w:eastAsia="PetersburgC"/>
        </w:rPr>
        <w:t xml:space="preserve">Производительность </w:t>
      </w:r>
      <w:r>
        <w:rPr>
          <w:bCs/>
          <w:snapToGrid w:val="0"/>
          <w:szCs w:val="24"/>
        </w:rPr>
        <w:t xml:space="preserve">вакуумного трубчатого </w:t>
      </w:r>
      <w:r>
        <w:rPr>
          <w:rFonts w:eastAsia="PetersburgC"/>
        </w:rPr>
        <w:t>коллектора при разной температуре окружающей среды.</w:t>
      </w:r>
    </w:p>
    <w:p w:rsidR="00FA337E" w:rsidRPr="00C872E6" w:rsidRDefault="00FA337E" w:rsidP="00FA337E">
      <w:r w:rsidRPr="00C872E6">
        <w:t xml:space="preserve">задания </w:t>
      </w:r>
      <w:r>
        <w:t>3</w:t>
      </w:r>
      <w:r w:rsidRPr="00C872E6">
        <w:t xml:space="preserve"> </w:t>
      </w:r>
    </w:p>
    <w:p w:rsidR="00FA337E" w:rsidRPr="002D41F6" w:rsidRDefault="00FA337E" w:rsidP="00FA337E">
      <w:pPr>
        <w:pStyle w:val="a3"/>
        <w:rPr>
          <w:szCs w:val="24"/>
        </w:rPr>
      </w:pPr>
      <w:r>
        <w:t>Тепловая э</w:t>
      </w:r>
      <w:r>
        <w:rPr>
          <w:rFonts w:eastAsia="PetersburgC"/>
        </w:rPr>
        <w:t xml:space="preserve">нергоемкость </w:t>
      </w:r>
      <w:r>
        <w:rPr>
          <w:bCs/>
          <w:snapToGrid w:val="0"/>
          <w:szCs w:val="24"/>
        </w:rPr>
        <w:t>бойлера при</w:t>
      </w:r>
      <w:r>
        <w:rPr>
          <w:rFonts w:eastAsia="PetersburgC"/>
        </w:rPr>
        <w:t xml:space="preserve"> разной температуре окружающей среды.</w:t>
      </w:r>
    </w:p>
    <w:p w:rsidR="00FA337E" w:rsidRPr="00C872E6" w:rsidRDefault="00FA337E" w:rsidP="00FA337E">
      <w:r w:rsidRPr="00C872E6">
        <w:t xml:space="preserve">задания </w:t>
      </w:r>
      <w:r>
        <w:t>4</w:t>
      </w:r>
      <w:r w:rsidRPr="00C872E6">
        <w:t xml:space="preserve"> </w:t>
      </w:r>
    </w:p>
    <w:p w:rsidR="00FA337E" w:rsidRPr="002D41F6" w:rsidRDefault="00FA337E" w:rsidP="00FA337E">
      <w:pPr>
        <w:pStyle w:val="a3"/>
        <w:rPr>
          <w:szCs w:val="24"/>
        </w:rPr>
      </w:pPr>
      <w:r>
        <w:t>Расчет водяного сезонного аккумулятора.</w:t>
      </w:r>
    </w:p>
    <w:p w:rsidR="00FA337E" w:rsidRPr="00C872E6" w:rsidRDefault="00FA337E" w:rsidP="00FA337E">
      <w:r w:rsidRPr="00C872E6">
        <w:t xml:space="preserve">задания </w:t>
      </w:r>
      <w:r>
        <w:t>5</w:t>
      </w:r>
      <w:r w:rsidRPr="00C872E6">
        <w:t xml:space="preserve"> </w:t>
      </w:r>
    </w:p>
    <w:p w:rsidR="00FA337E" w:rsidRPr="00831CC0" w:rsidRDefault="00FA337E" w:rsidP="00FA337E">
      <w:pPr>
        <w:pStyle w:val="a3"/>
        <w:rPr>
          <w:rFonts w:eastAsia="PetersburgC"/>
          <w:szCs w:val="24"/>
        </w:rPr>
      </w:pPr>
      <w:r w:rsidRPr="002D41F6">
        <w:rPr>
          <w:szCs w:val="24"/>
        </w:rPr>
        <w:t xml:space="preserve">Моделирование </w:t>
      </w:r>
      <w:r w:rsidRPr="002D41F6">
        <w:rPr>
          <w:rFonts w:eastAsia="PetersburgC"/>
          <w:szCs w:val="24"/>
        </w:rPr>
        <w:t>работы теплового насоса</w:t>
      </w:r>
      <w:r>
        <w:rPr>
          <w:rFonts w:eastAsia="PetersburgC"/>
          <w:szCs w:val="24"/>
        </w:rPr>
        <w:t xml:space="preserve">. </w:t>
      </w:r>
    </w:p>
    <w:p w:rsidR="00FA337E" w:rsidRPr="00C872E6" w:rsidRDefault="00FA337E" w:rsidP="00FA337E">
      <w:r w:rsidRPr="00C872E6">
        <w:t xml:space="preserve">задания </w:t>
      </w:r>
      <w:r>
        <w:t>6</w:t>
      </w:r>
      <w:r w:rsidRPr="00C872E6">
        <w:t xml:space="preserve"> </w:t>
      </w:r>
    </w:p>
    <w:p w:rsidR="00FA337E" w:rsidRPr="002D41F6" w:rsidRDefault="00FA337E" w:rsidP="00FA337E">
      <w:pPr>
        <w:pStyle w:val="a3"/>
        <w:rPr>
          <w:szCs w:val="24"/>
        </w:rPr>
      </w:pPr>
      <w:r w:rsidRPr="002D41F6">
        <w:rPr>
          <w:szCs w:val="24"/>
        </w:rPr>
        <w:t xml:space="preserve">Моделирование потребности жилого </w:t>
      </w:r>
      <w:r>
        <w:rPr>
          <w:szCs w:val="24"/>
        </w:rPr>
        <w:t>дома</w:t>
      </w:r>
      <w:r w:rsidRPr="002D41F6">
        <w:rPr>
          <w:szCs w:val="24"/>
        </w:rPr>
        <w:t xml:space="preserve"> в горячей воде.</w:t>
      </w:r>
    </w:p>
    <w:p w:rsidR="00FA337E" w:rsidRPr="00C872E6" w:rsidRDefault="00FA337E" w:rsidP="00FA337E">
      <w:r w:rsidRPr="00C872E6">
        <w:t xml:space="preserve">задания </w:t>
      </w:r>
      <w:r>
        <w:t>7</w:t>
      </w:r>
      <w:r w:rsidRPr="00C872E6">
        <w:t xml:space="preserve"> </w:t>
      </w:r>
    </w:p>
    <w:p w:rsidR="001103F4" w:rsidRDefault="00FA337E" w:rsidP="00FA337E">
      <w:r w:rsidRPr="002D41F6">
        <w:t xml:space="preserve">Моделирование потребности </w:t>
      </w:r>
      <w:r w:rsidRPr="002D41F6">
        <w:rPr>
          <w:rFonts w:eastAsia="PetersburgC"/>
        </w:rPr>
        <w:t>многоквартирного жилого здания</w:t>
      </w:r>
      <w:r w:rsidRPr="002D41F6">
        <w:t xml:space="preserve"> в горячей воде.</w:t>
      </w:r>
    </w:p>
    <w:sectPr w:rsidR="001103F4" w:rsidSect="0011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37E"/>
    <w:rsid w:val="001103F4"/>
    <w:rsid w:val="00214C2C"/>
    <w:rsid w:val="00A01365"/>
    <w:rsid w:val="00FA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337E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A33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FA337E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FA337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>SPecialiST RePack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1</cp:revision>
  <dcterms:created xsi:type="dcterms:W3CDTF">2017-04-08T16:12:00Z</dcterms:created>
  <dcterms:modified xsi:type="dcterms:W3CDTF">2017-04-08T16:14:00Z</dcterms:modified>
</cp:coreProperties>
</file>